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825" w:rsidRPr="00312B3E" w:rsidRDefault="00FA3825" w:rsidP="00FA382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2B3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Почему браслеты настолько популярны?</w:t>
      </w:r>
    </w:p>
    <w:p w:rsidR="00FA3825" w:rsidRDefault="00FA3825" w:rsidP="00FA38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Любой образ можно кардинально изменить с помощью аксессуаров. Правильно побранные, они удачно дополняют наряд, неподходящий вариант, наоборот, может испортить впечатление.  Аксессуары носят девушки и парни, мужчины и женщины. Не существует определенных критериев подбора или рамок для использования дополнительных деталей в образе. Главное, чтобы аксессуары соответствовали внутреннему миру человека. </w:t>
      </w:r>
    </w:p>
    <w:p w:rsidR="00FA3825" w:rsidRDefault="00FA3825" w:rsidP="00FA38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Браслет – это наиболее универсальный вид аксессуаров. В зависимости от его типа, браслет подойдет каждому, вне зависимости от пола, возраста и взглядов. С его помощью можно подчеркнуть свой индивидуальный стиль, статус, принадлежность к определенной субкультуре и т.д. </w:t>
      </w:r>
      <w:r w:rsidRPr="00FE2ED0">
        <w:rPr>
          <w:rFonts w:ascii="Times New Roman" w:hAnsi="Times New Roman" w:cs="Times New Roman"/>
          <w:b/>
          <w:i/>
          <w:sz w:val="28"/>
          <w:szCs w:val="28"/>
          <w:lang w:val="ru-RU"/>
        </w:rPr>
        <w:t>Кожаные браслеты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это не только привлекательный, но и очень практичный аксессуар. </w:t>
      </w:r>
    </w:p>
    <w:p w:rsidR="00FA3825" w:rsidRPr="00312B3E" w:rsidRDefault="00FA3825" w:rsidP="00FA382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2B3E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История браслетов</w:t>
      </w:r>
    </w:p>
    <w:p w:rsidR="00FA3825" w:rsidRDefault="00FA3825" w:rsidP="00FA38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Кожаные браслеты стали популярными не два и не три десятилетия тому. Впервые они использовались охотниками. С их помощью защищали запястья от нагрузки при метании копья. </w:t>
      </w:r>
    </w:p>
    <w:p w:rsidR="00FA3825" w:rsidRDefault="00FA3825" w:rsidP="00FA38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они были известны и широко распространены во времена Древней Греции и Рима. Браслеты из кожи были не только деталью наряда, но и символом культуры. Таки аксессуары носили богатые люди. Таким образом, можно было подчеркнуть свой статус и принадлежность к высшему сословию. Кожаные аксессуары были также неизменимым символом власти в древнем Китае и Месопотамии. </w:t>
      </w:r>
    </w:p>
    <w:p w:rsidR="00FA3825" w:rsidRDefault="00FA3825" w:rsidP="00FA38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Воины в те времена использовали кожаные браслеты для защиты рук от травм. У многих народов это также был символ доблести и чести. </w:t>
      </w:r>
    </w:p>
    <w:p w:rsidR="00FA3825" w:rsidRDefault="00FA3825" w:rsidP="00FA38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Второй пик популярности браслетов из кожи приходится на расцвет эпохи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байкерства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Америке. Они и сейчас являются дополнением агрессивного образа любителей мототранспорта. Раньше браслеты были свидетельством членства в определенной группировке байкеров. </w:t>
      </w:r>
    </w:p>
    <w:p w:rsidR="00FA3825" w:rsidRDefault="00FA3825" w:rsidP="00FA38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Широкая популярность рок-н-ролла в 60-х годах в Америке принесла кожаным женским и мужским браслетам популярность среди всех слоев населения, особенно среди молодежи. Они стали символом свободы и непокорства общепринятым правилам. С этой же целью кожаный браслет перекочевал в рок-культуру. </w:t>
      </w:r>
    </w:p>
    <w:p w:rsidR="00FA3825" w:rsidRDefault="00FA3825" w:rsidP="00FA38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былые времена браслеты, кроме эстетической и практической функции, выполняли также роль оберегов. Особенно это относится к культуре кельтов и славян. Изображение определенных символов на браслетах или святых должны были оберегать владельцы талисмана от несчастий. Некоторые религии используют браслеты в качестве атрибута специальных ритуалов. </w:t>
      </w:r>
    </w:p>
    <w:p w:rsidR="00FA3825" w:rsidRDefault="00FA3825" w:rsidP="00FA38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массовую культуру браслеты впервые вошли во Франции. Это и не удивительно, ведь именно Франция всегда считалась законодательницей моды. Даже название «браслет» происходит от французского слова </w:t>
      </w:r>
      <w:r w:rsidRPr="00D22801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D22801">
        <w:rPr>
          <w:rFonts w:ascii="Times New Roman" w:hAnsi="Times New Roman" w:cs="Times New Roman"/>
          <w:sz w:val="28"/>
          <w:szCs w:val="28"/>
          <w:lang w:val="ru-RU"/>
        </w:rPr>
        <w:t>bras</w:t>
      </w:r>
      <w:proofErr w:type="spellEnd"/>
      <w:r w:rsidRPr="00D22801">
        <w:rPr>
          <w:rFonts w:ascii="Times New Roman" w:hAnsi="Times New Roman" w:cs="Times New Roman"/>
          <w:sz w:val="28"/>
          <w:szCs w:val="28"/>
          <w:lang w:val="ru-RU"/>
        </w:rPr>
        <w:t>», что означает «рука, запястье».</w:t>
      </w:r>
    </w:p>
    <w:p w:rsidR="00FA3825" w:rsidRPr="00312B3E" w:rsidRDefault="00FA3825" w:rsidP="00FA382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2B3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Современный взгляд на браслеты</w:t>
      </w:r>
    </w:p>
    <w:p w:rsidR="00FA3825" w:rsidRDefault="00FA3825" w:rsidP="00FA38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Сейчас браслеты не являются символом, это просто яркие и привлекательные аксессуары, в которые каждый человек вкладывает свой смысл. Кожаные браслеты могут быть не только однотонными, но и с определенными принтами, с помощью которых еще проще выразить свое отношение к определенным явления и к жизни в целом. Например, любители живописи могут подобрать для себя браслет с изображением картин известных художников – </w:t>
      </w:r>
      <w:r w:rsidRPr="00FE2ED0">
        <w:rPr>
          <w:rFonts w:ascii="Times New Roman" w:hAnsi="Times New Roman" w:cs="Times New Roman"/>
          <w:b/>
          <w:i/>
          <w:sz w:val="28"/>
          <w:szCs w:val="28"/>
          <w:lang w:val="ru-RU"/>
        </w:rPr>
        <w:t>Дали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E2ED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Леонардо да Винчи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или других. Те, кто предпочитает минимализм, могут выбрать черно-белые браслеты. Заядлые футболисты – с изображением </w:t>
      </w:r>
      <w:r w:rsidRPr="00FE2ED0">
        <w:rPr>
          <w:rFonts w:ascii="Times New Roman" w:hAnsi="Times New Roman" w:cs="Times New Roman"/>
          <w:b/>
          <w:i/>
          <w:sz w:val="28"/>
          <w:szCs w:val="28"/>
          <w:lang w:val="ru-RU"/>
        </w:rPr>
        <w:t>футбольного поля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A3825" w:rsidRDefault="00FA3825" w:rsidP="00FA38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Выбрать и купить качественный кожаный браслет, который в полной мере выразит вашу индивидуальность, в Санкт-Петербурге, можно в нашем интернет-магазине «Махаон». Мы предоставляем огромный ассортимент изделий из кожи. Кроме того, вы можете подобрать набор аксессуаров, выполненных в едином стиле. </w:t>
      </w:r>
    </w:p>
    <w:p w:rsidR="00966080" w:rsidRPr="00FA3825" w:rsidRDefault="00966080">
      <w:pPr>
        <w:rPr>
          <w:lang w:val="ru-RU"/>
        </w:rPr>
      </w:pPr>
      <w:bookmarkStart w:id="0" w:name="_GoBack"/>
      <w:bookmarkEnd w:id="0"/>
    </w:p>
    <w:sectPr w:rsidR="00966080" w:rsidRPr="00FA38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25"/>
    <w:rsid w:val="00966080"/>
    <w:rsid w:val="00FA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9C7B8-DEF3-4BD9-9F1B-F183C3DB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2236</Words>
  <Characters>1276</Characters>
  <Application>Microsoft Office Word</Application>
  <DocSecurity>0</DocSecurity>
  <Lines>10</Lines>
  <Paragraphs>7</Paragraphs>
  <ScaleCrop>false</ScaleCrop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Пасичная</dc:creator>
  <cp:keywords/>
  <dc:description/>
  <cp:lastModifiedBy>Алина Пасичная</cp:lastModifiedBy>
  <cp:revision>1</cp:revision>
  <dcterms:created xsi:type="dcterms:W3CDTF">2017-08-08T17:28:00Z</dcterms:created>
  <dcterms:modified xsi:type="dcterms:W3CDTF">2017-08-08T17:29:00Z</dcterms:modified>
</cp:coreProperties>
</file>